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89" w:rsidRDefault="00DD6A89" w:rsidP="00DD6A89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DD6A89" w:rsidRDefault="00DD6A89" w:rsidP="00DD6A89">
      <w:pPr>
        <w:rPr>
          <w:rFonts w:ascii="仿宋_GB2312" w:eastAsia="仿宋_GB2312" w:hAnsi="仿宋"/>
          <w:sz w:val="32"/>
          <w:szCs w:val="32"/>
        </w:rPr>
      </w:pPr>
    </w:p>
    <w:p w:rsidR="00DD6A89" w:rsidRDefault="00DD6A89" w:rsidP="00DD6A89">
      <w:pPr>
        <w:spacing w:line="320" w:lineRule="exac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-----------------------------------------------------------</w:t>
      </w:r>
    </w:p>
    <w:p w:rsidR="00DD6A89" w:rsidRDefault="00DD6A89" w:rsidP="00DD6A89">
      <w:pPr>
        <w:spacing w:beforeLines="50" w:before="156" w:line="320" w:lineRule="exact"/>
        <w:jc w:val="center"/>
        <w:rPr>
          <w:rFonts w:ascii="楷体_GB2312" w:eastAsia="楷体_GB2312"/>
          <w:b/>
          <w:bCs/>
          <w:color w:val="000000"/>
          <w:sz w:val="32"/>
        </w:rPr>
      </w:pPr>
      <w:r>
        <w:rPr>
          <w:rFonts w:ascii="楷体_GB2312" w:eastAsia="楷体_GB2312" w:hint="eastAsia"/>
          <w:b/>
          <w:bCs/>
          <w:color w:val="000000"/>
          <w:sz w:val="32"/>
        </w:rPr>
        <w:t>2019“联合国采购贸易对接说明会”回执</w:t>
      </w:r>
    </w:p>
    <w:p w:rsidR="00DD6A89" w:rsidRDefault="00DD6A89" w:rsidP="00DD6A89">
      <w:pPr>
        <w:rPr>
          <w:rFonts w:eastAsia="楷体_GB2312"/>
          <w:color w:val="000000"/>
          <w:sz w:val="24"/>
        </w:rPr>
      </w:pPr>
      <w:bookmarkStart w:id="0" w:name="_GoBack"/>
      <w:r>
        <w:rPr>
          <w:rFonts w:eastAsia="楷体_GB2312" w:hint="eastAsia"/>
          <w:color w:val="000000"/>
          <w:sz w:val="24"/>
        </w:rPr>
        <w:t xml:space="preserve">                           </w:t>
      </w:r>
    </w:p>
    <w:tbl>
      <w:tblPr>
        <w:tblpPr w:leftFromText="180" w:rightFromText="180" w:vertAnchor="text" w:horzAnchor="page" w:tblpXSpec="center" w:tblpY="283"/>
        <w:tblOverlap w:val="never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381"/>
        <w:gridCol w:w="319"/>
        <w:gridCol w:w="413"/>
        <w:gridCol w:w="850"/>
        <w:gridCol w:w="1550"/>
        <w:gridCol w:w="325"/>
        <w:gridCol w:w="1275"/>
        <w:gridCol w:w="800"/>
        <w:gridCol w:w="636"/>
        <w:gridCol w:w="1764"/>
      </w:tblGrid>
      <w:tr w:rsidR="00DD6A89" w:rsidTr="007A56B7">
        <w:trPr>
          <w:cantSplit/>
          <w:trHeight w:val="512"/>
        </w:trPr>
        <w:tc>
          <w:tcPr>
            <w:tcW w:w="1668" w:type="dxa"/>
            <w:gridSpan w:val="2"/>
            <w:vAlign w:val="center"/>
          </w:tcPr>
          <w:bookmarkEnd w:id="0"/>
          <w:p w:rsidR="00DD6A89" w:rsidRDefault="00DD6A89" w:rsidP="007A56B7">
            <w:pPr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168" w:type="dxa"/>
            <w:gridSpan w:val="8"/>
            <w:tcBorders>
              <w:righ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出口企业</w:t>
            </w:r>
          </w:p>
        </w:tc>
      </w:tr>
      <w:tr w:rsidR="00DD6A89" w:rsidTr="007A56B7">
        <w:trPr>
          <w:cantSplit/>
          <w:trHeight w:val="512"/>
        </w:trPr>
        <w:tc>
          <w:tcPr>
            <w:tcW w:w="1668" w:type="dxa"/>
            <w:gridSpan w:val="2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168" w:type="dxa"/>
            <w:gridSpan w:val="8"/>
            <w:tcBorders>
              <w:righ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DD6A89" w:rsidTr="007A56B7">
        <w:trPr>
          <w:cantSplit/>
          <w:trHeight w:val="583"/>
        </w:trPr>
        <w:tc>
          <w:tcPr>
            <w:tcW w:w="2400" w:type="dxa"/>
            <w:gridSpan w:val="4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2018年度出口额  （万元）</w:t>
            </w:r>
          </w:p>
        </w:tc>
        <w:tc>
          <w:tcPr>
            <w:tcW w:w="2400" w:type="dxa"/>
            <w:gridSpan w:val="2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2018年度销售额 （万元）</w:t>
            </w:r>
          </w:p>
        </w:tc>
        <w:tc>
          <w:tcPr>
            <w:tcW w:w="2400" w:type="dxa"/>
            <w:gridSpan w:val="2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</w:tr>
      <w:tr w:rsidR="00DD6A89" w:rsidTr="007A56B7">
        <w:trPr>
          <w:cantSplit/>
          <w:trHeight w:val="583"/>
        </w:trPr>
        <w:tc>
          <w:tcPr>
            <w:tcW w:w="2400" w:type="dxa"/>
            <w:gridSpan w:val="4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2019上半年出口额（万元）</w:t>
            </w:r>
          </w:p>
        </w:tc>
        <w:tc>
          <w:tcPr>
            <w:tcW w:w="2400" w:type="dxa"/>
            <w:gridSpan w:val="2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2019上半年销售额（万元）</w:t>
            </w:r>
          </w:p>
        </w:tc>
        <w:tc>
          <w:tcPr>
            <w:tcW w:w="2400" w:type="dxa"/>
            <w:gridSpan w:val="2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</w:tr>
      <w:tr w:rsidR="00DD6A89" w:rsidTr="007A56B7">
        <w:trPr>
          <w:cantSplit/>
          <w:trHeight w:val="583"/>
        </w:trPr>
        <w:tc>
          <w:tcPr>
            <w:tcW w:w="1668" w:type="dxa"/>
            <w:gridSpan w:val="2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457" w:type="dxa"/>
            <w:gridSpan w:val="5"/>
            <w:tcBorders>
              <w:righ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00" w:type="dxa"/>
            <w:gridSpan w:val="3"/>
            <w:tcBorders>
              <w:lef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</w:tr>
      <w:tr w:rsidR="00DD6A89" w:rsidTr="007A56B7">
        <w:trPr>
          <w:cantSplit/>
          <w:trHeight w:val="512"/>
        </w:trPr>
        <w:tc>
          <w:tcPr>
            <w:tcW w:w="9600" w:type="dxa"/>
            <w:gridSpan w:val="11"/>
            <w:vAlign w:val="center"/>
          </w:tcPr>
          <w:p w:rsidR="00DD6A89" w:rsidRDefault="00DD6A89" w:rsidP="007A56B7">
            <w:pPr>
              <w:widowControl/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以下为参加培训具体人员名单</w:t>
            </w:r>
          </w:p>
        </w:tc>
      </w:tr>
      <w:tr w:rsidR="00DD6A89" w:rsidTr="007A56B7">
        <w:trPr>
          <w:cantSplit/>
          <w:trHeight w:val="512"/>
        </w:trPr>
        <w:tc>
          <w:tcPr>
            <w:tcW w:w="1287" w:type="dxa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leftChars="-162" w:left="-340" w:right="2" w:firstLineChars="141" w:firstLine="3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leftChars="-162" w:left="-340" w:right="2" w:firstLineChars="141" w:firstLine="3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手机（必填）</w:t>
            </w:r>
          </w:p>
        </w:tc>
        <w:tc>
          <w:tcPr>
            <w:tcW w:w="2711" w:type="dxa"/>
            <w:gridSpan w:val="3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邮箱/QQ</w:t>
            </w:r>
          </w:p>
        </w:tc>
        <w:tc>
          <w:tcPr>
            <w:tcW w:w="1764" w:type="dxa"/>
            <w:vAlign w:val="center"/>
          </w:tcPr>
          <w:p w:rsidR="00DD6A89" w:rsidRDefault="00DD6A89" w:rsidP="007A56B7">
            <w:pPr>
              <w:widowControl/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D6A89" w:rsidTr="007A56B7">
        <w:trPr>
          <w:cantSplit/>
          <w:trHeight w:val="512"/>
        </w:trPr>
        <w:tc>
          <w:tcPr>
            <w:tcW w:w="1287" w:type="dxa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1" w:type="dxa"/>
            <w:gridSpan w:val="3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DD6A89" w:rsidRDefault="00DD6A89" w:rsidP="007A56B7">
            <w:pPr>
              <w:widowControl/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</w:tr>
      <w:tr w:rsidR="00DD6A89" w:rsidTr="007A56B7">
        <w:trPr>
          <w:cantSplit/>
          <w:trHeight w:val="512"/>
        </w:trPr>
        <w:tc>
          <w:tcPr>
            <w:tcW w:w="1287" w:type="dxa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1" w:type="dxa"/>
            <w:gridSpan w:val="3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DD6A89" w:rsidRDefault="00DD6A89" w:rsidP="007A56B7">
            <w:pPr>
              <w:widowControl/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</w:p>
        </w:tc>
      </w:tr>
      <w:tr w:rsidR="00DD6A89" w:rsidTr="007A56B7">
        <w:trPr>
          <w:cantSplit/>
          <w:trHeight w:val="512"/>
        </w:trPr>
        <w:tc>
          <w:tcPr>
            <w:tcW w:w="1287" w:type="dxa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313" w:type="dxa"/>
            <w:gridSpan w:val="10"/>
            <w:vAlign w:val="center"/>
          </w:tcPr>
          <w:p w:rsidR="00DD6A89" w:rsidRDefault="00DD6A89" w:rsidP="007A56B7">
            <w:pPr>
              <w:wordWrap w:val="0"/>
              <w:spacing w:line="300" w:lineRule="exact"/>
              <w:ind w:right="2"/>
              <w:rPr>
                <w:rFonts w:ascii="宋体" w:hAnsi="宋体"/>
                <w:sz w:val="24"/>
              </w:rPr>
            </w:pPr>
          </w:p>
        </w:tc>
      </w:tr>
    </w:tbl>
    <w:p w:rsidR="00DD6A89" w:rsidRDefault="00DD6A89" w:rsidP="00DD6A89">
      <w:pPr>
        <w:tabs>
          <w:tab w:val="left" w:pos="2730"/>
        </w:tabs>
        <w:spacing w:line="440" w:lineRule="exact"/>
        <w:jc w:val="center"/>
      </w:pPr>
    </w:p>
    <w:p w:rsidR="00DD6A89" w:rsidRDefault="00DD6A89" w:rsidP="00DD6A89">
      <w:pPr>
        <w:tabs>
          <w:tab w:val="left" w:pos="2730"/>
        </w:tabs>
        <w:spacing w:line="440" w:lineRule="exact"/>
        <w:jc w:val="center"/>
      </w:pPr>
    </w:p>
    <w:p w:rsidR="00DD6A89" w:rsidRPr="00DD6A89" w:rsidRDefault="00DD6A89" w:rsidP="00DD6A89">
      <w:pPr>
        <w:tabs>
          <w:tab w:val="left" w:pos="2730"/>
        </w:tabs>
        <w:spacing w:line="440" w:lineRule="exact"/>
        <w:jc w:val="center"/>
        <w:rPr>
          <w:rFonts w:asciiTheme="minorEastAsia" w:eastAsiaTheme="minorEastAsia" w:hAnsiTheme="minorEastAsia"/>
          <w:szCs w:val="21"/>
        </w:rPr>
      </w:pPr>
      <w:hyperlink r:id="rId7" w:history="1">
        <w:r w:rsidRPr="00DD6A89">
          <w:rPr>
            <w:rStyle w:val="a6"/>
            <w:rFonts w:asciiTheme="minorEastAsia" w:eastAsiaTheme="minorEastAsia" w:hAnsiTheme="minorEastAsia" w:hint="eastAsia"/>
            <w:szCs w:val="21"/>
            <w:u w:val="none"/>
          </w:rPr>
          <w:t>（请将此回执填写后word档发邮件至xmbk_msc@163.com秘书处邮箱！）</w:t>
        </w:r>
      </w:hyperlink>
    </w:p>
    <w:p w:rsidR="00DD6A89" w:rsidRPr="008A60A7" w:rsidRDefault="00DD6A89" w:rsidP="00DD6A89">
      <w:pPr>
        <w:rPr>
          <w:rFonts w:ascii="仿宋_GB2312" w:eastAsia="仿宋_GB2312" w:hAnsi="仿宋"/>
          <w:sz w:val="32"/>
          <w:szCs w:val="32"/>
        </w:rPr>
      </w:pPr>
    </w:p>
    <w:p w:rsidR="00DD6A89" w:rsidRPr="00042949" w:rsidRDefault="00DD6A89" w:rsidP="00DD6A89">
      <w:pPr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DD6A89" w:rsidRPr="00067074" w:rsidRDefault="00DD6A89" w:rsidP="00DD6A89">
      <w:pPr>
        <w:pStyle w:val="a5"/>
        <w:spacing w:before="75" w:beforeAutospacing="0" w:after="75" w:afterAutospacing="0"/>
        <w:ind w:firstLine="5325"/>
        <w:rPr>
          <w:rFonts w:ascii="Arial" w:hAnsi="Arial" w:cs="Arial"/>
          <w:color w:val="000000"/>
          <w:sz w:val="28"/>
          <w:szCs w:val="28"/>
        </w:rPr>
      </w:pPr>
      <w:r w:rsidRPr="00067074">
        <w:rPr>
          <w:rFonts w:cs="Arial" w:hint="eastAsia"/>
          <w:color w:val="000000"/>
          <w:sz w:val="28"/>
          <w:szCs w:val="28"/>
        </w:rPr>
        <w:t> </w:t>
      </w:r>
    </w:p>
    <w:p w:rsidR="00DD6A89" w:rsidRDefault="00DD6A89" w:rsidP="00DD6A89">
      <w:pPr>
        <w:pStyle w:val="a7"/>
        <w:ind w:firstLineChars="200" w:firstLine="544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</w:t>
      </w:r>
    </w:p>
    <w:p w:rsidR="00C43F4C" w:rsidRPr="00DD6A89" w:rsidRDefault="00C43F4C"/>
    <w:sectPr w:rsidR="00C43F4C" w:rsidRPr="00DD6A89">
      <w:footerReference w:type="default" r:id="rId8"/>
      <w:pgSz w:w="11906" w:h="16838"/>
      <w:pgMar w:top="1701" w:right="1134" w:bottom="1134" w:left="1134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A2" w:rsidRDefault="00E248A2" w:rsidP="00DD6A89">
      <w:r>
        <w:separator/>
      </w:r>
    </w:p>
  </w:endnote>
  <w:endnote w:type="continuationSeparator" w:id="0">
    <w:p w:rsidR="00E248A2" w:rsidRDefault="00E248A2" w:rsidP="00DD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A9" w:rsidRDefault="00E248A2">
    <w:pPr>
      <w:pStyle w:val="a4"/>
      <w:jc w:val="center"/>
    </w:pPr>
    <w:r>
      <w:rPr>
        <w:rFonts w:ascii="仿宋" w:eastAsia="仿宋" w:hAnsi="仿宋" w:hint="eastAsia"/>
        <w:b/>
        <w:sz w:val="21"/>
        <w:szCs w:val="21"/>
      </w:rPr>
      <w:t>第</w:t>
    </w:r>
    <w:r>
      <w:rPr>
        <w:rFonts w:ascii="仿宋" w:eastAsia="仿宋" w:hAnsi="仿宋"/>
        <w:b/>
        <w:sz w:val="21"/>
        <w:szCs w:val="21"/>
      </w:rPr>
      <w:fldChar w:fldCharType="begin"/>
    </w:r>
    <w:r>
      <w:rPr>
        <w:rFonts w:ascii="仿宋" w:eastAsia="仿宋" w:hAnsi="仿宋"/>
        <w:b/>
        <w:sz w:val="21"/>
        <w:szCs w:val="21"/>
      </w:rPr>
      <w:instrText>PAGE</w:instrText>
    </w:r>
    <w:r>
      <w:rPr>
        <w:rFonts w:ascii="仿宋" w:eastAsia="仿宋" w:hAnsi="仿宋"/>
        <w:b/>
        <w:sz w:val="21"/>
        <w:szCs w:val="21"/>
      </w:rPr>
      <w:fldChar w:fldCharType="separate"/>
    </w:r>
    <w:r w:rsidR="00DD6A89">
      <w:rPr>
        <w:rFonts w:ascii="仿宋" w:eastAsia="仿宋" w:hAnsi="仿宋"/>
        <w:b/>
        <w:noProof/>
        <w:sz w:val="21"/>
        <w:szCs w:val="21"/>
      </w:rPr>
      <w:t>1</w:t>
    </w:r>
    <w:r>
      <w:rPr>
        <w:rFonts w:ascii="仿宋" w:eastAsia="仿宋" w:hAnsi="仿宋"/>
        <w:b/>
        <w:sz w:val="21"/>
        <w:szCs w:val="21"/>
      </w:rPr>
      <w:fldChar w:fldCharType="end"/>
    </w:r>
    <w:r>
      <w:rPr>
        <w:rFonts w:ascii="仿宋" w:eastAsia="仿宋" w:hAnsi="仿宋" w:hint="eastAsia"/>
        <w:b/>
        <w:sz w:val="21"/>
        <w:szCs w:val="21"/>
      </w:rPr>
      <w:t>页</w:t>
    </w:r>
    <w:r>
      <w:rPr>
        <w:rFonts w:ascii="仿宋" w:eastAsia="仿宋" w:hAnsi="仿宋" w:hint="eastAsia"/>
        <w:b/>
        <w:sz w:val="21"/>
        <w:szCs w:val="21"/>
      </w:rPr>
      <w:t>/</w:t>
    </w:r>
    <w:r>
      <w:rPr>
        <w:rFonts w:ascii="仿宋" w:eastAsia="仿宋" w:hAnsi="仿宋" w:hint="eastAsia"/>
        <w:b/>
        <w:sz w:val="21"/>
        <w:szCs w:val="21"/>
      </w:rPr>
      <w:t>共</w:t>
    </w:r>
    <w:r>
      <w:rPr>
        <w:rFonts w:ascii="仿宋" w:eastAsia="仿宋" w:hAnsi="仿宋"/>
        <w:b/>
        <w:sz w:val="21"/>
        <w:szCs w:val="21"/>
      </w:rPr>
      <w:fldChar w:fldCharType="begin"/>
    </w:r>
    <w:r>
      <w:rPr>
        <w:rFonts w:ascii="仿宋" w:eastAsia="仿宋" w:hAnsi="仿宋"/>
        <w:b/>
        <w:sz w:val="21"/>
        <w:szCs w:val="21"/>
      </w:rPr>
      <w:instrText>NUMPAGES</w:instrText>
    </w:r>
    <w:r>
      <w:rPr>
        <w:rFonts w:ascii="仿宋" w:eastAsia="仿宋" w:hAnsi="仿宋"/>
        <w:b/>
        <w:sz w:val="21"/>
        <w:szCs w:val="21"/>
      </w:rPr>
      <w:fldChar w:fldCharType="separate"/>
    </w:r>
    <w:r w:rsidR="00DD6A89">
      <w:rPr>
        <w:rFonts w:ascii="仿宋" w:eastAsia="仿宋" w:hAnsi="仿宋"/>
        <w:b/>
        <w:noProof/>
        <w:sz w:val="21"/>
        <w:szCs w:val="21"/>
      </w:rPr>
      <w:t>1</w:t>
    </w:r>
    <w:r>
      <w:rPr>
        <w:rFonts w:ascii="仿宋" w:eastAsia="仿宋" w:hAnsi="仿宋"/>
        <w:b/>
        <w:sz w:val="21"/>
        <w:szCs w:val="21"/>
      </w:rPr>
      <w:fldChar w:fldCharType="end"/>
    </w:r>
    <w:r>
      <w:rPr>
        <w:rFonts w:ascii="仿宋" w:eastAsia="仿宋" w:hAnsi="仿宋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A2" w:rsidRDefault="00E248A2" w:rsidP="00DD6A89">
      <w:r>
        <w:separator/>
      </w:r>
    </w:p>
  </w:footnote>
  <w:footnote w:type="continuationSeparator" w:id="0">
    <w:p w:rsidR="00E248A2" w:rsidRDefault="00E248A2" w:rsidP="00DD6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A2"/>
    <w:rsid w:val="008D36A2"/>
    <w:rsid w:val="00C43F4C"/>
    <w:rsid w:val="00DD6A89"/>
    <w:rsid w:val="00E2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8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6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6A89"/>
    <w:rPr>
      <w:sz w:val="18"/>
      <w:szCs w:val="18"/>
    </w:rPr>
  </w:style>
  <w:style w:type="paragraph" w:styleId="a5">
    <w:name w:val="Normal (Web)"/>
    <w:basedOn w:val="a"/>
    <w:uiPriority w:val="99"/>
    <w:qFormat/>
    <w:rsid w:val="00DD6A89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qFormat/>
    <w:rsid w:val="00DD6A89"/>
    <w:rPr>
      <w:color w:val="0000FF"/>
      <w:u w:val="single"/>
    </w:rPr>
  </w:style>
  <w:style w:type="paragraph" w:customStyle="1" w:styleId="a7">
    <w:name w:val="样式 三号"/>
    <w:qFormat/>
    <w:rsid w:val="00DD6A89"/>
    <w:pPr>
      <w:widowControl w:val="0"/>
      <w:spacing w:line="560" w:lineRule="exact"/>
      <w:jc w:val="both"/>
    </w:pPr>
    <w:rPr>
      <w:rFonts w:ascii="宋体" w:eastAsia="方正仿宋_GBK" w:hAnsi="宋体" w:cs="Times New Roman"/>
      <w:spacing w:val="-4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8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6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6A89"/>
    <w:rPr>
      <w:sz w:val="18"/>
      <w:szCs w:val="18"/>
    </w:rPr>
  </w:style>
  <w:style w:type="paragraph" w:styleId="a5">
    <w:name w:val="Normal (Web)"/>
    <w:basedOn w:val="a"/>
    <w:uiPriority w:val="99"/>
    <w:qFormat/>
    <w:rsid w:val="00DD6A89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qFormat/>
    <w:rsid w:val="00DD6A89"/>
    <w:rPr>
      <w:color w:val="0000FF"/>
      <w:u w:val="single"/>
    </w:rPr>
  </w:style>
  <w:style w:type="paragraph" w:customStyle="1" w:styleId="a7">
    <w:name w:val="样式 三号"/>
    <w:qFormat/>
    <w:rsid w:val="00DD6A89"/>
    <w:pPr>
      <w:widowControl w:val="0"/>
      <w:spacing w:line="560" w:lineRule="exact"/>
      <w:jc w:val="both"/>
    </w:pPr>
    <w:rPr>
      <w:rFonts w:ascii="宋体" w:eastAsia="方正仿宋_GBK" w:hAnsi="宋体" w:cs="Times New Roman"/>
      <w:spacing w:val="-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65288;&#35831;&#23558;&#27492;&#22238;&#25191;&#22635;&#20889;&#21518;word&#26723;&#21457;&#37038;&#20214;&#33267;xmbk_msc@163.com&#31192;&#20070;&#22788;&#37038;&#31665;&#65281;&#652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2019-08-22T00:39:00Z</dcterms:created>
  <dcterms:modified xsi:type="dcterms:W3CDTF">2019-08-22T00:39:00Z</dcterms:modified>
</cp:coreProperties>
</file>